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B4A0C3">
      <w:pPr>
        <w:jc w:val="center"/>
        <w:rPr>
          <w:rFonts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宋体" w:hAnsi="宋体" w:eastAsia="宋体"/>
          <w:b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宛城区华山路以东、南环路以北区域（第WQ22-B5、C4、D1、D2街坊）控制性详细规划</w:t>
      </w:r>
      <w:r>
        <w:rPr>
          <w:rFonts w:hint="eastAsia"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》公示方案</w:t>
      </w:r>
    </w:p>
    <w:p w14:paraId="1095BF86">
      <w:pPr>
        <w:jc w:val="center"/>
        <w:rPr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6F0F6E01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为进一步完善规划体系，科学指导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宛城区华山路以东、南环路以北区域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建设，我局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组织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编制了《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宛城区华山路以东、南环路以北区域（第WQ22-B5、C4、D1、D2街坊）控制性详细规划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》。根据《城乡规划法》有关规定，为提高规划的科学性和合理性，现将规划草案予以公示，请广大市民提出宝贵意见。</w:t>
      </w:r>
    </w:p>
    <w:p w14:paraId="34D021F2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一、公示时间</w:t>
      </w:r>
    </w:p>
    <w:p w14:paraId="1C1BB20C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2025年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日—2025年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</w:p>
    <w:p w14:paraId="7D0818A6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二、公示方式和地点</w:t>
      </w:r>
    </w:p>
    <w:p w14:paraId="02A804C4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网上公示：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"http://nygtzy.nanyang.gov.cn/"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http://nygtzy.nanyang.gov.cn/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(市自然资源和规划局官网)</w:t>
      </w:r>
    </w:p>
    <w:p w14:paraId="539B2D20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三、公示意见反馈方式</w:t>
      </w:r>
    </w:p>
    <w:p w14:paraId="1966D23E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（一）电话反馈至市自然资源和规划局，联系电话：0377-63190907。</w:t>
      </w:r>
    </w:p>
    <w:p w14:paraId="4937D66F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（二）邮件反馈。发送邮件至市自然资源和规划局邮箱nysghjfzk@163.com，请注明“规划公示意见”字样，并留下相应联系方式。</w:t>
      </w:r>
    </w:p>
    <w:p w14:paraId="5D851177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四、公示主要内容</w:t>
      </w:r>
    </w:p>
    <w:p w14:paraId="7E69692A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规划简介</w:t>
      </w:r>
    </w:p>
    <w:p w14:paraId="0A4BF73A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规划区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位于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南阳市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宛城区华山路以东、南环路以北，规划总用地面积为2088840.48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㎡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（约合</w:t>
      </w:r>
      <w:r>
        <w:rPr>
          <w:rFonts w:hint="default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3133.261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亩）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。规划方案充分落实上位规划和相关规范要求，能够满足用地使用需求，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为该区域建设活动提供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依据和遵循。</w:t>
      </w:r>
    </w:p>
    <w:p w14:paraId="2DFAD2C2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规划主要图纸</w:t>
      </w:r>
    </w:p>
    <w:p w14:paraId="4EB5E08C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1.区位图</w:t>
      </w:r>
    </w:p>
    <w:p w14:paraId="6D5677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935" distR="114935">
            <wp:extent cx="4264025" cy="6032500"/>
            <wp:effectExtent l="0" t="0" r="3175" b="6350"/>
            <wp:docPr id="6" name="图片 6" descr="E:/工作/2025-6.1/PSD/图纸/小范围图纸/01区位图.jpg01区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/工作/2025-6.1/PSD/图纸/小范围图纸/01区位图.jpg01区位图"/>
                    <pic:cNvPicPr>
                      <a:picLocks noChangeAspect="1"/>
                    </pic:cNvPicPr>
                  </pic:nvPicPr>
                  <pic:blipFill>
                    <a:blip r:embed="rId4"/>
                    <a:srcRect t="33" b="-108"/>
                    <a:stretch>
                      <a:fillRect/>
                    </a:stretch>
                  </pic:blipFill>
                  <pic:spPr>
                    <a:xfrm>
                      <a:off x="0" y="0"/>
                      <a:ext cx="4264025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63A83">
      <w:pPr>
        <w:numPr>
          <w:ilvl w:val="0"/>
          <w:numId w:val="1"/>
        </w:num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用地现状图</w:t>
      </w:r>
    </w:p>
    <w:p w14:paraId="2956BE8F"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161290</wp:posOffset>
            </wp:positionV>
            <wp:extent cx="4264025" cy="6032500"/>
            <wp:effectExtent l="0" t="0" r="3175" b="6350"/>
            <wp:wrapTopAndBottom/>
            <wp:docPr id="1" name="图片 1" descr="E:/工作/2025-6.1/PSD/图纸/小范围图纸/3用地现状图.jpg3用地现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/工作/2025-6.1/PSD/图纸/小范围图纸/3用地现状图.jpg3用地现状图"/>
                    <pic:cNvPicPr>
                      <a:picLocks noChangeAspect="1"/>
                    </pic:cNvPicPr>
                  </pic:nvPicPr>
                  <pic:blipFill>
                    <a:blip r:embed="rId5"/>
                    <a:srcRect l="47" r="47"/>
                    <a:stretch>
                      <a:fillRect/>
                    </a:stretch>
                  </pic:blipFill>
                  <pic:spPr>
                    <a:xfrm>
                      <a:off x="0" y="0"/>
                      <a:ext cx="4264025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D74F7C"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57772346"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15F4BB05"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09404827"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15A42FDA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658495</wp:posOffset>
            </wp:positionH>
            <wp:positionV relativeFrom="page">
              <wp:posOffset>1468755</wp:posOffset>
            </wp:positionV>
            <wp:extent cx="4264025" cy="6032500"/>
            <wp:effectExtent l="0" t="0" r="3175" b="6350"/>
            <wp:wrapTopAndBottom/>
            <wp:docPr id="2" name="图片 2" descr="E:/工作/2025-6.1/PSD/图纸/小范围图纸/5用地规划图8.21.jpg5用地规划图8.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/工作/2025-6.1/PSD/图纸/小范围图纸/5用地规划图8.21.jpg5用地规划图8.21"/>
                    <pic:cNvPicPr>
                      <a:picLocks noChangeAspect="1"/>
                    </pic:cNvPicPr>
                  </pic:nvPicPr>
                  <pic:blipFill>
                    <a:blip r:embed="rId6"/>
                    <a:srcRect l="47" r="47"/>
                    <a:stretch>
                      <a:fillRect/>
                    </a:stretch>
                  </pic:blipFill>
                  <pic:spPr>
                    <a:xfrm>
                      <a:off x="0" y="0"/>
                      <a:ext cx="4264025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用地规划图</w:t>
      </w:r>
    </w:p>
    <w:p w14:paraId="4316219E"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57CF9FD0"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49633E25"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094BAB5F"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0FF5F9FF"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636B189E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4.规划图则</w:t>
      </w:r>
    </w:p>
    <w:p w14:paraId="1B348658">
      <w:pPr>
        <w:rPr>
          <w:rFonts w:hint="default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572125" cy="3940810"/>
            <wp:effectExtent l="0" t="0" r="9525" b="2540"/>
            <wp:docPr id="3" name="图片 3" descr="E:/工作/2025-6.1/图则/WQ22-B5-1图则1-1、2公示.jpgWQ22-B5-1图则1-1、2公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/工作/2025-6.1/图则/WQ22-B5-1图则1-1、2公示.jpgWQ22-B5-1图则1-1、2公示"/>
                    <pic:cNvPicPr>
                      <a:picLocks noChangeAspect="1"/>
                    </pic:cNvPicPr>
                  </pic:nvPicPr>
                  <pic:blipFill>
                    <a:blip r:embed="rId7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EBE11">
      <w:pPr>
        <w:rPr>
          <w:rFonts w:hint="default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544185" cy="3921125"/>
            <wp:effectExtent l="0" t="0" r="18415" b="3175"/>
            <wp:docPr id="4" name="图片 4" descr="E:/工作/2025-6.1/图则/WQ22-B5-1图则1-1、2公示-1.jpgWQ22-B5-1图则1-1、2公示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/工作/2025-6.1/图则/WQ22-B5-1图则1-1、2公示-1.jpgWQ22-B5-1图则1-1、2公示-1"/>
                    <pic:cNvPicPr>
                      <a:picLocks noChangeAspect="1"/>
                    </pic:cNvPicPr>
                  </pic:nvPicPr>
                  <pic:blipFill>
                    <a:blip r:embed="rId8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16D45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7761FE86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</w:p>
    <w:p w14:paraId="53E24340">
      <w:pPr>
        <w:rPr>
          <w:rFonts w:hint="default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544185" cy="3921125"/>
            <wp:effectExtent l="0" t="0" r="18415" b="3175"/>
            <wp:docPr id="5" name="图片 5" descr="E:/工作/2025-6.1/图则/WQ22-B5-3图则1-5公示.jpgWQ22-B5-3图则1-5公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/工作/2025-6.1/图则/WQ22-B5-3图则1-5公示.jpgWQ22-B5-3图则1-5公示"/>
                    <pic:cNvPicPr>
                      <a:picLocks noChangeAspect="1"/>
                    </pic:cNvPicPr>
                  </pic:nvPicPr>
                  <pic:blipFill>
                    <a:blip r:embed="rId9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24E35">
      <w:pPr>
        <w:rPr>
          <w:rFonts w:hint="default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544185" cy="3921125"/>
            <wp:effectExtent l="0" t="0" r="18415" b="3175"/>
            <wp:docPr id="8" name="图片 8" descr="E:/工作/2025-6.1/图则/WQ22-C4-1~14公示.jpgWQ22-C4-1~14公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/工作/2025-6.1/图则/WQ22-C4-1~14公示.jpgWQ22-C4-1~14公示"/>
                    <pic:cNvPicPr>
                      <a:picLocks noChangeAspect="1"/>
                    </pic:cNvPicPr>
                  </pic:nvPicPr>
                  <pic:blipFill>
                    <a:blip r:embed="rId10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91261">
      <w:pPr>
        <w:rPr>
          <w:rFonts w:hint="default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</w:p>
    <w:p w14:paraId="5312C22A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6370" cy="3709035"/>
            <wp:effectExtent l="0" t="0" r="11430" b="5715"/>
            <wp:docPr id="10" name="图片 10" descr="E:/工作/2025-6.1/图则/WQ22-C4-1~14公示-1.jpgWQ22-C4-1~14公示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/工作/2025-6.1/图则/WQ22-C4-1~14公示-1.jpgWQ22-C4-1~14公示-1"/>
                    <pic:cNvPicPr>
                      <a:picLocks noChangeAspect="1"/>
                    </pic:cNvPicPr>
                  </pic:nvPicPr>
                  <pic:blipFill>
                    <a:blip r:embed="rId11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66B55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6370" cy="3709035"/>
            <wp:effectExtent l="0" t="0" r="11430" b="5715"/>
            <wp:docPr id="11" name="图片 11" descr="E:/工作/2025-6.1/图则/WQ22-D2_图则5公示.jpgWQ22-D2_图则5公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/工作/2025-6.1/图则/WQ22-D2_图则5公示.jpgWQ22-D2_图则5公示"/>
                    <pic:cNvPicPr>
                      <a:picLocks noChangeAspect="1"/>
                    </pic:cNvPicPr>
                  </pic:nvPicPr>
                  <pic:blipFill>
                    <a:blip r:embed="rId12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B9A1AE"/>
    <w:multiLevelType w:val="singleLevel"/>
    <w:tmpl w:val="D6B9A1AE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5YzU1ZmZkN2Q4ZThhMzQ4OWU5MmYxYjMxZGU2ZjIifQ=="/>
  </w:docVars>
  <w:rsids>
    <w:rsidRoot w:val="00172A27"/>
    <w:rsid w:val="0003062B"/>
    <w:rsid w:val="000C43C1"/>
    <w:rsid w:val="000E2F69"/>
    <w:rsid w:val="000F2F1A"/>
    <w:rsid w:val="00133668"/>
    <w:rsid w:val="00150A56"/>
    <w:rsid w:val="001660B3"/>
    <w:rsid w:val="00172A27"/>
    <w:rsid w:val="001A7136"/>
    <w:rsid w:val="001F16EC"/>
    <w:rsid w:val="0023736B"/>
    <w:rsid w:val="0028323F"/>
    <w:rsid w:val="002B668F"/>
    <w:rsid w:val="002B70F2"/>
    <w:rsid w:val="003B769B"/>
    <w:rsid w:val="003F46A6"/>
    <w:rsid w:val="004C48DE"/>
    <w:rsid w:val="0052750B"/>
    <w:rsid w:val="00586BAE"/>
    <w:rsid w:val="005917AC"/>
    <w:rsid w:val="00595AB7"/>
    <w:rsid w:val="005D4EBD"/>
    <w:rsid w:val="005F6EFA"/>
    <w:rsid w:val="006B2EAF"/>
    <w:rsid w:val="006B6249"/>
    <w:rsid w:val="006D627B"/>
    <w:rsid w:val="0072070C"/>
    <w:rsid w:val="00724D72"/>
    <w:rsid w:val="007629EF"/>
    <w:rsid w:val="007D6350"/>
    <w:rsid w:val="00815D20"/>
    <w:rsid w:val="00842FFA"/>
    <w:rsid w:val="00860C42"/>
    <w:rsid w:val="00884F5F"/>
    <w:rsid w:val="008A6DF1"/>
    <w:rsid w:val="008D073F"/>
    <w:rsid w:val="00940A61"/>
    <w:rsid w:val="00962C51"/>
    <w:rsid w:val="009D7F83"/>
    <w:rsid w:val="00AE170A"/>
    <w:rsid w:val="00AF3362"/>
    <w:rsid w:val="00B11AAD"/>
    <w:rsid w:val="00BD58F3"/>
    <w:rsid w:val="00BE107C"/>
    <w:rsid w:val="00BF4EDD"/>
    <w:rsid w:val="00C86D2C"/>
    <w:rsid w:val="00CB173C"/>
    <w:rsid w:val="00D84B29"/>
    <w:rsid w:val="00DE141C"/>
    <w:rsid w:val="00DF2EA9"/>
    <w:rsid w:val="00E02A18"/>
    <w:rsid w:val="00E116C3"/>
    <w:rsid w:val="00E418B5"/>
    <w:rsid w:val="00FE5E52"/>
    <w:rsid w:val="0254286C"/>
    <w:rsid w:val="025B7672"/>
    <w:rsid w:val="028C664A"/>
    <w:rsid w:val="03092085"/>
    <w:rsid w:val="030A5950"/>
    <w:rsid w:val="044F0764"/>
    <w:rsid w:val="0466121E"/>
    <w:rsid w:val="050D7399"/>
    <w:rsid w:val="087D7F38"/>
    <w:rsid w:val="088E5CA1"/>
    <w:rsid w:val="0A3E37D4"/>
    <w:rsid w:val="0A886720"/>
    <w:rsid w:val="0AB67731"/>
    <w:rsid w:val="0CAE5481"/>
    <w:rsid w:val="0E4A5120"/>
    <w:rsid w:val="0EB60AB2"/>
    <w:rsid w:val="0F816617"/>
    <w:rsid w:val="0F9067A2"/>
    <w:rsid w:val="1032561E"/>
    <w:rsid w:val="10EF74F9"/>
    <w:rsid w:val="11FF1362"/>
    <w:rsid w:val="139F36F0"/>
    <w:rsid w:val="15806B32"/>
    <w:rsid w:val="15F731EB"/>
    <w:rsid w:val="16AC081D"/>
    <w:rsid w:val="17BB03EC"/>
    <w:rsid w:val="19CE1207"/>
    <w:rsid w:val="1B304732"/>
    <w:rsid w:val="1DC62C7A"/>
    <w:rsid w:val="1DDA6280"/>
    <w:rsid w:val="1E6908EA"/>
    <w:rsid w:val="1E84183C"/>
    <w:rsid w:val="1F054161"/>
    <w:rsid w:val="1F4E188E"/>
    <w:rsid w:val="215F5FD5"/>
    <w:rsid w:val="2163507E"/>
    <w:rsid w:val="22733F26"/>
    <w:rsid w:val="22A01F0E"/>
    <w:rsid w:val="236E0CE7"/>
    <w:rsid w:val="23866721"/>
    <w:rsid w:val="23B4085A"/>
    <w:rsid w:val="246B0F38"/>
    <w:rsid w:val="24B14EB3"/>
    <w:rsid w:val="24E16DAD"/>
    <w:rsid w:val="255F2A47"/>
    <w:rsid w:val="25C6065F"/>
    <w:rsid w:val="25DB3A00"/>
    <w:rsid w:val="26272596"/>
    <w:rsid w:val="26606A77"/>
    <w:rsid w:val="270418FA"/>
    <w:rsid w:val="27BF3F2A"/>
    <w:rsid w:val="28C47A9D"/>
    <w:rsid w:val="29557225"/>
    <w:rsid w:val="2A790107"/>
    <w:rsid w:val="2A9D2091"/>
    <w:rsid w:val="2C39690E"/>
    <w:rsid w:val="2C8B4122"/>
    <w:rsid w:val="2D65658A"/>
    <w:rsid w:val="2DA873F6"/>
    <w:rsid w:val="2E8B0409"/>
    <w:rsid w:val="2F407445"/>
    <w:rsid w:val="30027BE8"/>
    <w:rsid w:val="31F664E1"/>
    <w:rsid w:val="326F2009"/>
    <w:rsid w:val="32867865"/>
    <w:rsid w:val="32CE4D68"/>
    <w:rsid w:val="33182487"/>
    <w:rsid w:val="33E10ACB"/>
    <w:rsid w:val="36C070BE"/>
    <w:rsid w:val="39753872"/>
    <w:rsid w:val="39FE4185"/>
    <w:rsid w:val="3BAA1601"/>
    <w:rsid w:val="3DD57B16"/>
    <w:rsid w:val="3F272DF1"/>
    <w:rsid w:val="3F460455"/>
    <w:rsid w:val="3F7153F9"/>
    <w:rsid w:val="40134B17"/>
    <w:rsid w:val="40692863"/>
    <w:rsid w:val="40937209"/>
    <w:rsid w:val="41517290"/>
    <w:rsid w:val="453A30FC"/>
    <w:rsid w:val="477945A5"/>
    <w:rsid w:val="47BE4F54"/>
    <w:rsid w:val="49142964"/>
    <w:rsid w:val="49615ED4"/>
    <w:rsid w:val="4AA67DEA"/>
    <w:rsid w:val="4AFF47E8"/>
    <w:rsid w:val="4B5479DD"/>
    <w:rsid w:val="4B6B3A78"/>
    <w:rsid w:val="4B7778F3"/>
    <w:rsid w:val="4D4065FD"/>
    <w:rsid w:val="4DCA28A4"/>
    <w:rsid w:val="4EF74DC6"/>
    <w:rsid w:val="4F1E505A"/>
    <w:rsid w:val="51081827"/>
    <w:rsid w:val="511931FB"/>
    <w:rsid w:val="523D15BE"/>
    <w:rsid w:val="52B21B59"/>
    <w:rsid w:val="53536E98"/>
    <w:rsid w:val="53B61F77"/>
    <w:rsid w:val="56393AE1"/>
    <w:rsid w:val="569D042A"/>
    <w:rsid w:val="56A874FB"/>
    <w:rsid w:val="56E82CCA"/>
    <w:rsid w:val="579074F5"/>
    <w:rsid w:val="581A4428"/>
    <w:rsid w:val="59182B5D"/>
    <w:rsid w:val="597D105F"/>
    <w:rsid w:val="59CA3C2C"/>
    <w:rsid w:val="5A105AE3"/>
    <w:rsid w:val="5BD502B8"/>
    <w:rsid w:val="5C35267E"/>
    <w:rsid w:val="5C441A74"/>
    <w:rsid w:val="5CA67033"/>
    <w:rsid w:val="5DB27673"/>
    <w:rsid w:val="5DDB792E"/>
    <w:rsid w:val="5E583BDE"/>
    <w:rsid w:val="5E84421D"/>
    <w:rsid w:val="5EB57243"/>
    <w:rsid w:val="60592DE5"/>
    <w:rsid w:val="636053FC"/>
    <w:rsid w:val="64475192"/>
    <w:rsid w:val="65363F24"/>
    <w:rsid w:val="655D7702"/>
    <w:rsid w:val="66442F42"/>
    <w:rsid w:val="68923621"/>
    <w:rsid w:val="68F77E6E"/>
    <w:rsid w:val="6A453508"/>
    <w:rsid w:val="6A9E1186"/>
    <w:rsid w:val="6B402E01"/>
    <w:rsid w:val="6BCC7DD4"/>
    <w:rsid w:val="6CB30550"/>
    <w:rsid w:val="6ECA621D"/>
    <w:rsid w:val="6F4162E7"/>
    <w:rsid w:val="6FB9324C"/>
    <w:rsid w:val="702532F1"/>
    <w:rsid w:val="703219A0"/>
    <w:rsid w:val="70E655C0"/>
    <w:rsid w:val="71987BA6"/>
    <w:rsid w:val="7306762B"/>
    <w:rsid w:val="76DD59DF"/>
    <w:rsid w:val="772D6E8E"/>
    <w:rsid w:val="78622F0F"/>
    <w:rsid w:val="7881167C"/>
    <w:rsid w:val="78856B64"/>
    <w:rsid w:val="78A31478"/>
    <w:rsid w:val="798E4E76"/>
    <w:rsid w:val="7A4822D7"/>
    <w:rsid w:val="7A8B32A2"/>
    <w:rsid w:val="7B476A33"/>
    <w:rsid w:val="7EB20920"/>
    <w:rsid w:val="7EB63AE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9">
    <w:name w:val="00正文"/>
    <w:basedOn w:val="1"/>
    <w:qFormat/>
    <w:uiPriority w:val="0"/>
    <w:pPr>
      <w:spacing w:line="360" w:lineRule="auto"/>
      <w:ind w:firstLine="480" w:firstLineChars="200"/>
      <w:jc w:val="left"/>
    </w:pPr>
    <w:rPr>
      <w:rFonts w:ascii="宋体" w:hAnsi="宋体"/>
      <w:sz w:val="24"/>
    </w:rPr>
  </w:style>
  <w:style w:type="character" w:customStyle="1" w:styleId="10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2">
    <w:name w:val="NormalCharacter"/>
    <w:qFormat/>
    <w:uiPriority w:val="0"/>
  </w:style>
  <w:style w:type="character" w:customStyle="1" w:styleId="13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432</Words>
  <Characters>532</Characters>
  <Lines>4</Lines>
  <Paragraphs>1</Paragraphs>
  <TotalTime>2</TotalTime>
  <ScaleCrop>false</ScaleCrop>
  <LinksUpToDate>false</LinksUpToDate>
  <CharactersWithSpaces>533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2025-02-26T04:33:00Z</dcterms:created>
  <dc:creator>fengqunran</dc:creator>
  <cp:lastModifiedBy>张彦霞</cp:lastModifiedBy>
  <dcterms:modified xsi:type="dcterms:W3CDTF">2025-09-08T08:49:25Z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4B9B81FA43FC4006A8F2EE3D30871D05_13</vt:lpwstr>
  </property>
  <property fmtid="{D5CDD505-2E9C-101B-9397-08002B2CF9AE}" pid="4" name="KSOTemplateDocerSaveRecord">
    <vt:lpwstr>eyJoZGlkIjoiYmFiMzUzN2UzNTAzZDZiMWE4M2QxODVhNDI5OTdmZWQiLCJ1c2VySWQiOiIzOTg4MDQ4NDYifQ==</vt:lpwstr>
  </property>
</Properties>
</file>